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019" w:type="dxa"/>
        <w:jc w:val="center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280"/>
        <w:gridCol w:w="6060"/>
        <w:gridCol w:w="2567"/>
        <w:gridCol w:w="2112"/>
      </w:tblGrid>
      <w:tr w:rsidR="00246D5A" w:rsidTr="00246D5A">
        <w:trPr>
          <w:trHeight w:val="1305"/>
          <w:jc w:val="center"/>
        </w:trPr>
        <w:tc>
          <w:tcPr>
            <w:tcW w:w="5280" w:type="dxa"/>
          </w:tcPr>
          <w:p w:rsidR="00246D5A" w:rsidRPr="00D62737" w:rsidRDefault="00246D5A" w:rsidP="00246D5A">
            <w:pPr>
              <w:bidi/>
              <w:spacing w:after="0" w:line="240" w:lineRule="auto"/>
              <w:jc w:val="center"/>
              <w:rPr>
                <w:b/>
                <w:bCs/>
                <w:sz w:val="40"/>
                <w:szCs w:val="40"/>
                <w:rtl/>
              </w:rPr>
            </w:pPr>
            <w:r w:rsidRPr="00D62737">
              <w:rPr>
                <w:rFonts w:hint="cs"/>
                <w:b/>
                <w:bCs/>
                <w:sz w:val="40"/>
                <w:szCs w:val="40"/>
                <w:rtl/>
              </w:rPr>
              <w:t>المستوى : الأولى ثانوي اعدادي</w:t>
            </w:r>
          </w:p>
          <w:p w:rsidR="00246D5A" w:rsidRPr="0001485C" w:rsidRDefault="00246D5A" w:rsidP="0001485C">
            <w:pPr>
              <w:bidi/>
              <w:spacing w:after="0" w:line="240" w:lineRule="auto"/>
              <w:jc w:val="center"/>
              <w:rPr>
                <w:sz w:val="44"/>
                <w:szCs w:val="44"/>
                <w:lang w:val="en-US"/>
              </w:rPr>
            </w:pPr>
            <w:r w:rsidRPr="00D62737">
              <w:rPr>
                <w:rFonts w:hint="cs"/>
                <w:b/>
                <w:bCs/>
                <w:sz w:val="40"/>
                <w:szCs w:val="40"/>
                <w:rtl/>
              </w:rPr>
              <w:t xml:space="preserve">الموسم </w:t>
            </w:r>
            <w:proofErr w:type="gramStart"/>
            <w:r w:rsidRPr="00D62737">
              <w:rPr>
                <w:rFonts w:hint="cs"/>
                <w:b/>
                <w:bCs/>
                <w:sz w:val="40"/>
                <w:szCs w:val="40"/>
                <w:rtl/>
              </w:rPr>
              <w:t>الدراسي :</w:t>
            </w:r>
            <w:proofErr w:type="gramEnd"/>
            <w:r w:rsidRPr="00D62737">
              <w:rPr>
                <w:b/>
                <w:bCs/>
                <w:sz w:val="40"/>
                <w:szCs w:val="40"/>
              </w:rPr>
              <w:t>201</w:t>
            </w:r>
            <w:r w:rsidR="0001485C">
              <w:rPr>
                <w:b/>
                <w:bCs/>
                <w:sz w:val="40"/>
                <w:szCs w:val="40"/>
              </w:rPr>
              <w:t>4</w:t>
            </w:r>
            <w:r w:rsidRPr="00D62737">
              <w:rPr>
                <w:b/>
                <w:bCs/>
                <w:sz w:val="40"/>
                <w:szCs w:val="40"/>
              </w:rPr>
              <w:t> </w:t>
            </w:r>
            <w:r w:rsidRPr="00D62737">
              <w:rPr>
                <w:b/>
                <w:bCs/>
                <w:sz w:val="40"/>
                <w:szCs w:val="40"/>
                <w:lang w:bidi="ar-MA"/>
              </w:rPr>
              <w:t>/20</w:t>
            </w:r>
            <w:r w:rsidR="0001485C">
              <w:rPr>
                <w:b/>
                <w:bCs/>
                <w:sz w:val="40"/>
                <w:szCs w:val="40"/>
                <w:lang w:val="en-US" w:bidi="ar-MA"/>
              </w:rPr>
              <w:t>13</w:t>
            </w:r>
          </w:p>
        </w:tc>
        <w:tc>
          <w:tcPr>
            <w:tcW w:w="6060" w:type="dxa"/>
          </w:tcPr>
          <w:p w:rsidR="00246D5A" w:rsidRPr="00D62737" w:rsidRDefault="00246D5A" w:rsidP="00246D5A">
            <w:pPr>
              <w:bidi/>
              <w:spacing w:after="0" w:line="240" w:lineRule="auto"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فرض </w:t>
            </w:r>
            <w:proofErr w:type="gramStart"/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محروس</w:t>
            </w:r>
            <w:proofErr w:type="gramEnd"/>
            <w:r w:rsidRPr="00D62737">
              <w:rPr>
                <w:b/>
                <w:bCs/>
                <w:sz w:val="40"/>
                <w:szCs w:val="40"/>
                <w:lang w:bidi="ar-MA"/>
              </w:rPr>
              <w:t>(3)</w:t>
            </w:r>
          </w:p>
          <w:p w:rsidR="00246D5A" w:rsidRPr="00D62737" w:rsidRDefault="00246D5A" w:rsidP="00246D5A">
            <w:pPr>
              <w:bidi/>
              <w:spacing w:after="0" w:line="240" w:lineRule="auto"/>
              <w:jc w:val="center"/>
              <w:rPr>
                <w:b/>
                <w:bCs/>
                <w:sz w:val="40"/>
                <w:szCs w:val="40"/>
                <w:lang w:bidi="ar-MA"/>
              </w:rPr>
            </w:pPr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في مادة الرياضيات</w:t>
            </w:r>
          </w:p>
          <w:p w:rsidR="00246D5A" w:rsidRDefault="00246D5A" w:rsidP="00246D5A">
            <w:pPr>
              <w:spacing w:after="0" w:line="240" w:lineRule="auto"/>
              <w:jc w:val="center"/>
            </w:pPr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الدورة الثانية</w:t>
            </w:r>
          </w:p>
        </w:tc>
        <w:tc>
          <w:tcPr>
            <w:tcW w:w="4679" w:type="dxa"/>
            <w:gridSpan w:val="2"/>
          </w:tcPr>
          <w:p w:rsidR="00246D5A" w:rsidRPr="00D62737" w:rsidRDefault="00246D5A" w:rsidP="0001485C">
            <w:pPr>
              <w:bidi/>
              <w:spacing w:after="0"/>
              <w:jc w:val="center"/>
              <w:rPr>
                <w:b/>
                <w:bCs/>
                <w:sz w:val="40"/>
                <w:szCs w:val="40"/>
                <w:rtl/>
                <w:lang w:bidi="ar-MA"/>
              </w:rPr>
            </w:pPr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ثانوية </w:t>
            </w:r>
            <w:proofErr w:type="spellStart"/>
            <w:r w:rsidR="0001485C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بدر</w:t>
            </w:r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الاعدادية</w:t>
            </w:r>
            <w:proofErr w:type="spellEnd"/>
            <w:r w:rsidRPr="00D62737"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 xml:space="preserve"> </w:t>
            </w:r>
            <w:r w:rsidRPr="00D62737">
              <w:rPr>
                <w:b/>
                <w:bCs/>
                <w:sz w:val="40"/>
                <w:szCs w:val="40"/>
                <w:lang w:bidi="ar-MA"/>
              </w:rPr>
              <w:t>/</w:t>
            </w:r>
          </w:p>
          <w:p w:rsidR="00246D5A" w:rsidRDefault="0001485C" w:rsidP="00246D5A">
            <w:pPr>
              <w:spacing w:after="0"/>
              <w:jc w:val="center"/>
            </w:pPr>
            <w:proofErr w:type="spellStart"/>
            <w:r>
              <w:rPr>
                <w:rFonts w:hint="cs"/>
                <w:b/>
                <w:bCs/>
                <w:sz w:val="40"/>
                <w:szCs w:val="40"/>
                <w:rtl/>
                <w:lang w:bidi="ar-MA"/>
              </w:rPr>
              <w:t>طنجة</w:t>
            </w:r>
            <w:proofErr w:type="spellEnd"/>
          </w:p>
        </w:tc>
      </w:tr>
      <w:tr w:rsidR="00012826" w:rsidTr="0009428A">
        <w:trPr>
          <w:trHeight w:val="4526"/>
          <w:jc w:val="center"/>
        </w:trPr>
        <w:tc>
          <w:tcPr>
            <w:tcW w:w="13907" w:type="dxa"/>
            <w:gridSpan w:val="3"/>
          </w:tcPr>
          <w:p w:rsidR="00012826" w:rsidRDefault="00E268B3" w:rsidP="0009428A">
            <w:pPr>
              <w:bidi/>
              <w:ind w:firstLine="207"/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rtl/>
                <w:lang w:bidi="ar-MA"/>
              </w:rPr>
            </w:pPr>
            <w:r w:rsidRPr="00E268B3">
              <w:rPr>
                <w:noProof/>
                <w:sz w:val="36"/>
                <w:szCs w:val="36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" o:spid="_x0000_s1026" type="#_x0000_t202" style="position:absolute;left:0;text-align:left;margin-left:8.25pt;margin-top:2.6pt;width:249.75pt;height:216.75pt;z-index:251661312;visibility:visible;mso-wrap-style:non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" fillcolor="white [3201]" strokecolor="white [3212]" strokeweight=".5pt">
                  <v:textbox style="mso-next-textbox:#Zone de texte 1">
                    <w:txbxContent>
                      <w:p w:rsidR="00012826" w:rsidRDefault="00AA2444" w:rsidP="003D1767">
                        <w:pPr>
                          <w:bidi/>
                        </w:pPr>
                        <w:r>
                          <w:object w:dxaOrig="3780" w:dyaOrig="472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31" type="#_x0000_t75" style="width:236.4pt;height:211.7pt" o:ole="">
                              <v:imagedata r:id="rId6" o:title=""/>
                            </v:shape>
                            <o:OLEObject Type="Embed" ProgID="PBrush" ShapeID="_x0000_i1031" DrawAspect="Content" ObjectID="_1461339460" r:id="rId7"/>
                          </w:object>
                        </w:r>
                      </w:p>
                    </w:txbxContent>
                  </v:textbox>
                </v:shape>
              </w:pict>
            </w:r>
            <w:r w:rsidR="00012826" w:rsidRPr="00246D5A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rtl/>
              </w:rPr>
              <w:t>التمرين الأول :</w:t>
            </w:r>
            <w:r w:rsidR="0009428A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</w:rPr>
              <w:t>9</w:t>
            </w:r>
            <w:r w:rsidR="00012826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</w:rPr>
              <w:t>)</w:t>
            </w:r>
            <w:r w:rsidR="00012826" w:rsidRPr="00246D5A">
              <w:rPr>
                <w:rFonts w:ascii="Sakkal Majalla" w:hAnsi="Sakkal Majalla" w:cs="Sakkal Majalla" w:hint="cs"/>
                <w:b/>
                <w:bCs/>
                <w:i/>
                <w:iCs/>
                <w:sz w:val="56"/>
                <w:szCs w:val="56"/>
                <w:u w:val="single"/>
                <w:rtl/>
                <w:lang w:bidi="ar-MA"/>
              </w:rPr>
              <w:t xml:space="preserve"> ن</w:t>
            </w:r>
            <w:r w:rsidR="00012826" w:rsidRPr="00246D5A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lang w:bidi="ar-MA"/>
              </w:rPr>
              <w:t>(</w:t>
            </w:r>
          </w:p>
          <w:p w:rsidR="0009428A" w:rsidRPr="0009428A" w:rsidRDefault="0009428A" w:rsidP="0009428A">
            <w:pPr>
              <w:tabs>
                <w:tab w:val="left" w:pos="6060"/>
              </w:tabs>
              <w:bidi/>
              <w:spacing w:line="240" w:lineRule="auto"/>
              <w:rPr>
                <w:b/>
                <w:bCs/>
                <w:sz w:val="32"/>
                <w:szCs w:val="32"/>
                <w:rtl/>
              </w:rPr>
            </w:pPr>
            <w:r w:rsidRPr="00AA2444">
              <w:rPr>
                <w:sz w:val="40"/>
                <w:szCs w:val="40"/>
                <w:lang w:bidi="ar-MA"/>
              </w:rPr>
              <w:t>(</w:t>
            </w:r>
            <w:r>
              <w:rPr>
                <w:sz w:val="40"/>
                <w:szCs w:val="40"/>
                <w:lang w:val="en-US" w:bidi="ar-MA"/>
              </w:rPr>
              <w:t xml:space="preserve">1   </w:t>
            </w:r>
            <w:r w:rsidRPr="00AA2444">
              <w:rPr>
                <w:sz w:val="40"/>
                <w:szCs w:val="40"/>
                <w:rtl/>
                <w:lang w:bidi="ar-MA"/>
              </w:rPr>
              <w:t xml:space="preserve"> – </w:t>
            </w:r>
            <w:r>
              <w:rPr>
                <w:rFonts w:hint="cs"/>
                <w:sz w:val="40"/>
                <w:szCs w:val="40"/>
                <w:rtl/>
                <w:lang w:bidi="ar-MA"/>
              </w:rPr>
              <w:t>لتكن</w:t>
            </w:r>
            <w:r w:rsidRPr="0009428A">
              <w:rPr>
                <w:b/>
                <w:bCs/>
                <w:sz w:val="28"/>
                <w:szCs w:val="28"/>
                <w:rtl/>
                <w:lang w:bidi="ar-MA"/>
              </w:rPr>
              <w:t xml:space="preserve">  </w:t>
            </w:r>
            <w:r w:rsidRPr="0086021A">
              <w:rPr>
                <w:lang w:bidi="ar-MA"/>
              </w:rPr>
              <w:object w:dxaOrig="880" w:dyaOrig="420">
                <v:shape id="_x0000_i1025" type="#_x0000_t75" style="width:44.05pt;height:21.5pt" o:ole="">
                  <v:imagedata r:id="rId8" o:title=""/>
                </v:shape>
                <o:OLEObject Type="Embed" ProgID="Equation.DSMT4" ShapeID="_x0000_i1025" DrawAspect="Content" ObjectID="_1461339454" r:id="rId9"/>
              </w:object>
            </w:r>
            <w:r w:rsidRPr="0009428A">
              <w:rPr>
                <w:b/>
                <w:bCs/>
                <w:sz w:val="28"/>
                <w:szCs w:val="28"/>
                <w:rtl/>
                <w:lang w:bidi="ar-MA"/>
              </w:rPr>
              <w:t xml:space="preserve">  و  </w:t>
            </w:r>
            <w:r w:rsidRPr="0086021A">
              <w:rPr>
                <w:lang w:bidi="ar-MA"/>
              </w:rPr>
              <w:object w:dxaOrig="680" w:dyaOrig="420">
                <v:shape id="_x0000_i1026" type="#_x0000_t75" style="width:33.3pt;height:21.5pt" o:ole="">
                  <v:imagedata r:id="rId10" o:title=""/>
                </v:shape>
                <o:OLEObject Type="Embed" ProgID="Equation.DSMT4" ShapeID="_x0000_i1026" DrawAspect="Content" ObjectID="_1461339455" r:id="rId11"/>
              </w:object>
            </w:r>
            <w:r w:rsidRPr="0009428A">
              <w:rPr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86021A">
              <w:rPr>
                <w:lang w:bidi="ar-MA"/>
              </w:rPr>
              <w:object w:dxaOrig="1100" w:dyaOrig="420">
                <v:shape id="_x0000_i1027" type="#_x0000_t75" style="width:55.9pt;height:21.5pt" o:ole="">
                  <v:imagedata r:id="rId12" o:title=""/>
                </v:shape>
                <o:OLEObject Type="Embed" ProgID="Equation.DSMT4" ShapeID="_x0000_i1027" DrawAspect="Content" ObjectID="_1461339456" r:id="rId13"/>
              </w:object>
            </w:r>
            <w:r w:rsidRPr="0009428A">
              <w:rPr>
                <w:b/>
                <w:bCs/>
                <w:sz w:val="28"/>
                <w:szCs w:val="28"/>
                <w:rtl/>
                <w:lang w:bidi="ar-MA"/>
              </w:rPr>
              <w:t xml:space="preserve">  نقط  من مستقيم </w:t>
            </w:r>
            <w:proofErr w:type="gramStart"/>
            <w:r w:rsidRPr="0009428A">
              <w:rPr>
                <w:b/>
                <w:bCs/>
                <w:sz w:val="28"/>
                <w:szCs w:val="28"/>
                <w:rtl/>
                <w:lang w:bidi="ar-MA"/>
              </w:rPr>
              <w:t>مدرج .</w:t>
            </w:r>
            <w:proofErr w:type="gramEnd"/>
          </w:p>
          <w:p w:rsidR="0009428A" w:rsidRPr="0009428A" w:rsidRDefault="0009428A" w:rsidP="0009428A">
            <w:pPr>
              <w:bidi/>
              <w:spacing w:line="240" w:lineRule="auto"/>
              <w:ind w:firstLine="152"/>
              <w:rPr>
                <w:b/>
                <w:bCs/>
                <w:sz w:val="28"/>
                <w:szCs w:val="28"/>
                <w:lang w:bidi="ar-MA"/>
              </w:rPr>
            </w:pPr>
            <w:r>
              <w:rPr>
                <w:b/>
                <w:bCs/>
                <w:sz w:val="28"/>
                <w:szCs w:val="28"/>
                <w:lang w:bidi="ar-MA"/>
              </w:rPr>
              <w:t xml:space="preserve">    </w:t>
            </w:r>
            <w:r w:rsidRPr="0086021A">
              <w:rPr>
                <w:b/>
                <w:bCs/>
                <w:sz w:val="28"/>
                <w:szCs w:val="28"/>
                <w:rtl/>
                <w:lang w:bidi="ar-MA"/>
              </w:rPr>
              <w:t xml:space="preserve">أحسب المسافات  :   </w:t>
            </w:r>
            <w:r w:rsidRPr="0086021A">
              <w:rPr>
                <w:b/>
                <w:bCs/>
                <w:position w:val="-4"/>
                <w:sz w:val="28"/>
                <w:szCs w:val="28"/>
                <w:lang w:bidi="ar-MA"/>
              </w:rPr>
              <w:object w:dxaOrig="499" w:dyaOrig="279">
                <v:shape id="_x0000_i1028" type="#_x0000_t75" style="width:24.7pt;height:13.95pt" o:ole="">
                  <v:imagedata r:id="rId14" o:title=""/>
                </v:shape>
                <o:OLEObject Type="Embed" ProgID="Equation.DSMT4" ShapeID="_x0000_i1028" DrawAspect="Content" ObjectID="_1461339457" r:id="rId15"/>
              </w:object>
            </w:r>
            <w:r w:rsidRPr="0086021A">
              <w:rPr>
                <w:b/>
                <w:bCs/>
                <w:sz w:val="28"/>
                <w:szCs w:val="28"/>
                <w:rtl/>
                <w:lang w:bidi="ar-MA"/>
              </w:rPr>
              <w:t xml:space="preserve">  و  </w:t>
            </w:r>
            <w:r w:rsidRPr="0086021A">
              <w:rPr>
                <w:b/>
                <w:bCs/>
                <w:position w:val="-6"/>
                <w:sz w:val="28"/>
                <w:szCs w:val="28"/>
                <w:lang w:bidi="ar-MA"/>
              </w:rPr>
              <w:object w:dxaOrig="520" w:dyaOrig="300">
                <v:shape id="_x0000_i1029" type="#_x0000_t75" style="width:25.8pt;height:15.05pt" o:ole="">
                  <v:imagedata r:id="rId16" o:title=""/>
                </v:shape>
                <o:OLEObject Type="Embed" ProgID="Equation.DSMT4" ShapeID="_x0000_i1029" DrawAspect="Content" ObjectID="_1461339458" r:id="rId17"/>
              </w:object>
            </w:r>
            <w:r w:rsidRPr="0086021A">
              <w:rPr>
                <w:b/>
                <w:bCs/>
                <w:sz w:val="28"/>
                <w:szCs w:val="28"/>
                <w:rtl/>
                <w:lang w:bidi="ar-MA"/>
              </w:rPr>
              <w:t>و</w:t>
            </w:r>
            <w:r w:rsidRPr="0086021A">
              <w:rPr>
                <w:b/>
                <w:bCs/>
                <w:position w:val="-6"/>
                <w:sz w:val="28"/>
                <w:szCs w:val="28"/>
                <w:lang w:bidi="ar-MA"/>
              </w:rPr>
              <w:object w:dxaOrig="499" w:dyaOrig="300">
                <v:shape id="_x0000_i1030" type="#_x0000_t75" style="width:24.7pt;height:15.05pt" o:ole="">
                  <v:imagedata r:id="rId18" o:title=""/>
                </v:shape>
                <o:OLEObject Type="Embed" ProgID="Equation.DSMT4" ShapeID="_x0000_i1030" DrawAspect="Content" ObjectID="_1461339459" r:id="rId19"/>
              </w:object>
            </w:r>
            <w:r w:rsidRPr="0086021A">
              <w:rPr>
                <w:b/>
                <w:bCs/>
                <w:sz w:val="28"/>
                <w:szCs w:val="28"/>
                <w:rtl/>
                <w:lang w:bidi="ar-MA"/>
              </w:rPr>
              <w:t xml:space="preserve"> .</w:t>
            </w:r>
          </w:p>
          <w:p w:rsidR="00012826" w:rsidRPr="00AA2444" w:rsidRDefault="00012826" w:rsidP="0009428A">
            <w:pPr>
              <w:bidi/>
              <w:ind w:firstLine="152"/>
              <w:rPr>
                <w:sz w:val="40"/>
                <w:szCs w:val="40"/>
                <w:rtl/>
                <w:lang w:bidi="ar-MA"/>
              </w:rPr>
            </w:pPr>
            <w:r w:rsidRPr="00AA2444">
              <w:rPr>
                <w:sz w:val="40"/>
                <w:szCs w:val="40"/>
                <w:lang w:bidi="ar-MA"/>
              </w:rPr>
              <w:t>(</w:t>
            </w:r>
            <w:r w:rsidR="0009428A">
              <w:rPr>
                <w:sz w:val="40"/>
                <w:szCs w:val="40"/>
                <w:lang w:val="en-US" w:bidi="ar-MA"/>
              </w:rPr>
              <w:t>2</w:t>
            </w:r>
            <w:r w:rsidRPr="00AA2444">
              <w:rPr>
                <w:sz w:val="40"/>
                <w:szCs w:val="40"/>
                <w:rtl/>
                <w:lang w:bidi="ar-MA"/>
              </w:rPr>
              <w:t xml:space="preserve"> – نعتبر الشكــل  </w:t>
            </w:r>
            <w:proofErr w:type="gramStart"/>
            <w:r w:rsidRPr="00AA2444">
              <w:rPr>
                <w:sz w:val="40"/>
                <w:szCs w:val="40"/>
                <w:rtl/>
                <w:lang w:bidi="ar-MA"/>
              </w:rPr>
              <w:t>جانبه  :</w:t>
            </w:r>
            <w:proofErr w:type="gramEnd"/>
          </w:p>
          <w:p w:rsidR="00012826" w:rsidRPr="00AA2444" w:rsidRDefault="0009428A" w:rsidP="0009428A">
            <w:pPr>
              <w:bidi/>
              <w:rPr>
                <w:sz w:val="40"/>
                <w:szCs w:val="40"/>
                <w:rtl/>
                <w:lang w:bidi="ar-MA"/>
              </w:rPr>
            </w:pPr>
            <w:r>
              <w:rPr>
                <w:sz w:val="40"/>
                <w:szCs w:val="40"/>
                <w:lang w:bidi="ar-MA"/>
              </w:rPr>
              <w:t xml:space="preserve">    </w:t>
            </w:r>
            <w:r w:rsidR="00012826" w:rsidRPr="00AA2444">
              <w:rPr>
                <w:sz w:val="40"/>
                <w:szCs w:val="40"/>
                <w:rtl/>
                <w:lang w:bidi="ar-MA"/>
              </w:rPr>
              <w:t>حدد زوج إحداثيتي النقط  :</w:t>
            </w:r>
            <w:r w:rsidR="00012826" w:rsidRPr="00AA2444">
              <w:rPr>
                <w:sz w:val="40"/>
                <w:szCs w:val="40"/>
                <w:lang w:bidi="ar-MA"/>
              </w:rPr>
              <w:t>A</w:t>
            </w:r>
            <w:r w:rsidR="00012826" w:rsidRPr="00AA2444">
              <w:rPr>
                <w:sz w:val="40"/>
                <w:szCs w:val="40"/>
                <w:rtl/>
                <w:lang w:bidi="ar-MA"/>
              </w:rPr>
              <w:t xml:space="preserve">و </w:t>
            </w:r>
            <w:r w:rsidR="00012826" w:rsidRPr="00AA2444">
              <w:rPr>
                <w:sz w:val="40"/>
                <w:szCs w:val="40"/>
                <w:lang w:bidi="ar-MA"/>
              </w:rPr>
              <w:t>B</w:t>
            </w:r>
            <w:r w:rsidR="00012826" w:rsidRPr="00AA2444">
              <w:rPr>
                <w:sz w:val="40"/>
                <w:szCs w:val="40"/>
                <w:rtl/>
                <w:lang w:bidi="ar-MA"/>
              </w:rPr>
              <w:t>و</w:t>
            </w:r>
            <w:r w:rsidR="00012826" w:rsidRPr="00AA2444">
              <w:rPr>
                <w:sz w:val="40"/>
                <w:szCs w:val="40"/>
                <w:lang w:bidi="ar-MA"/>
              </w:rPr>
              <w:t>C</w:t>
            </w:r>
            <w:r w:rsidR="00012826" w:rsidRPr="00AA2444">
              <w:rPr>
                <w:rFonts w:hint="cs"/>
                <w:sz w:val="40"/>
                <w:szCs w:val="40"/>
                <w:rtl/>
                <w:lang w:bidi="ar-MA"/>
              </w:rPr>
              <w:t xml:space="preserve"> .</w:t>
            </w:r>
          </w:p>
          <w:p w:rsidR="00012826" w:rsidRPr="00AA2444" w:rsidRDefault="00012826" w:rsidP="0009428A">
            <w:pPr>
              <w:bidi/>
              <w:rPr>
                <w:sz w:val="40"/>
                <w:szCs w:val="40"/>
                <w:rtl/>
                <w:lang w:bidi="ar-MA"/>
              </w:rPr>
            </w:pPr>
            <w:r w:rsidRPr="00AA2444">
              <w:rPr>
                <w:sz w:val="40"/>
                <w:szCs w:val="40"/>
                <w:lang w:bidi="ar-MA"/>
              </w:rPr>
              <w:t>(</w:t>
            </w:r>
            <w:r w:rsidR="0009428A">
              <w:rPr>
                <w:sz w:val="40"/>
                <w:szCs w:val="40"/>
                <w:lang w:bidi="ar-MA"/>
              </w:rPr>
              <w:t xml:space="preserve">3  </w:t>
            </w:r>
            <w:r w:rsidRPr="00AA2444">
              <w:rPr>
                <w:sz w:val="40"/>
                <w:szCs w:val="40"/>
                <w:rtl/>
                <w:lang w:bidi="ar-MA"/>
              </w:rPr>
              <w:t xml:space="preserve"> –مثل النقط </w:t>
            </w:r>
            <w:proofErr w:type="gramStart"/>
            <w:r w:rsidRPr="00AA2444">
              <w:rPr>
                <w:sz w:val="40"/>
                <w:szCs w:val="40"/>
                <w:rtl/>
                <w:lang w:bidi="ar-MA"/>
              </w:rPr>
              <w:t>الآتية  :</w:t>
            </w:r>
            <w:r w:rsidRPr="00AA2444">
              <w:rPr>
                <w:sz w:val="40"/>
                <w:szCs w:val="40"/>
                <w:lang w:bidi="ar-MA"/>
              </w:rPr>
              <w:t>D</w:t>
            </w:r>
            <w:proofErr w:type="gramEnd"/>
            <w:r w:rsidRPr="00AA2444">
              <w:rPr>
                <w:sz w:val="40"/>
                <w:szCs w:val="40"/>
                <w:lang w:bidi="ar-MA"/>
              </w:rPr>
              <w:t>(2 ;3)</w:t>
            </w:r>
            <w:r w:rsidRPr="00AA2444">
              <w:rPr>
                <w:rFonts w:hint="cs"/>
                <w:sz w:val="40"/>
                <w:szCs w:val="40"/>
                <w:rtl/>
                <w:lang w:bidi="ar-MA"/>
              </w:rPr>
              <w:t xml:space="preserve"> و</w:t>
            </w:r>
            <w:r w:rsidRPr="00AA2444">
              <w:rPr>
                <w:sz w:val="40"/>
                <w:szCs w:val="40"/>
                <w:lang w:bidi="ar-MA"/>
              </w:rPr>
              <w:t>E(2 ;0)</w:t>
            </w:r>
          </w:p>
          <w:p w:rsidR="00012826" w:rsidRPr="00851B4B" w:rsidRDefault="00012826" w:rsidP="0009428A">
            <w:pPr>
              <w:bidi/>
              <w:rPr>
                <w:sz w:val="56"/>
                <w:szCs w:val="56"/>
                <w:lang w:bidi="ar-MA"/>
              </w:rPr>
            </w:pPr>
            <w:proofErr w:type="gramStart"/>
            <w:r w:rsidRPr="00AA2444">
              <w:rPr>
                <w:sz w:val="40"/>
                <w:szCs w:val="40"/>
                <w:lang w:bidi="ar-MA"/>
              </w:rPr>
              <w:t>F(</w:t>
            </w:r>
            <w:proofErr w:type="gramEnd"/>
            <w:r w:rsidRPr="00AA2444">
              <w:rPr>
                <w:sz w:val="40"/>
                <w:szCs w:val="40"/>
                <w:lang w:bidi="ar-MA"/>
              </w:rPr>
              <w:t xml:space="preserve">-1 ; 4)    </w:t>
            </w:r>
            <w:r w:rsidRPr="00AA2444">
              <w:rPr>
                <w:rFonts w:hint="cs"/>
                <w:sz w:val="40"/>
                <w:szCs w:val="40"/>
                <w:rtl/>
                <w:lang w:bidi="ar-MA"/>
              </w:rPr>
              <w:t xml:space="preserve">  و </w:t>
            </w:r>
            <w:r w:rsidRPr="00AA2444">
              <w:rPr>
                <w:sz w:val="40"/>
                <w:szCs w:val="40"/>
                <w:lang w:bidi="ar-MA"/>
              </w:rPr>
              <w:t>G(-1 ;-1)</w:t>
            </w:r>
          </w:p>
        </w:tc>
        <w:tc>
          <w:tcPr>
            <w:tcW w:w="2112" w:type="dxa"/>
          </w:tcPr>
          <w:p w:rsidR="003A18DA" w:rsidRPr="00BA59FB" w:rsidRDefault="00012826" w:rsidP="0022052E">
            <w:pPr>
              <w:bidi/>
              <w:jc w:val="center"/>
              <w:rPr>
                <w:sz w:val="32"/>
                <w:szCs w:val="32"/>
                <w:rtl/>
              </w:rPr>
            </w:pPr>
            <w:r w:rsidRPr="00BA59FB">
              <w:rPr>
                <w:rFonts w:hint="cs"/>
                <w:sz w:val="32"/>
                <w:szCs w:val="32"/>
                <w:rtl/>
              </w:rPr>
              <w:t>سلم التنقيـــــــــــــط</w:t>
            </w:r>
          </w:p>
        </w:tc>
      </w:tr>
      <w:tr w:rsidR="009C5E6C" w:rsidTr="0009428A">
        <w:trPr>
          <w:trHeight w:val="10772"/>
          <w:jc w:val="center"/>
        </w:trPr>
        <w:tc>
          <w:tcPr>
            <w:tcW w:w="13907" w:type="dxa"/>
            <w:gridSpan w:val="3"/>
          </w:tcPr>
          <w:p w:rsidR="009C5E6C" w:rsidRPr="004C097A" w:rsidRDefault="009C5E6C" w:rsidP="005B152F">
            <w:pPr>
              <w:bidi/>
              <w:ind w:firstLine="207"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u w:val="single"/>
                <w:rtl/>
                <w:lang w:bidi="ar-MA"/>
              </w:rPr>
            </w:pPr>
            <w:r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rtl/>
              </w:rPr>
              <w:t xml:space="preserve">التمرين </w:t>
            </w:r>
            <w:proofErr w:type="gramStart"/>
            <w:r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i/>
                <w:iCs/>
                <w:sz w:val="56"/>
                <w:szCs w:val="56"/>
                <w:u w:val="single"/>
                <w:rtl/>
              </w:rPr>
              <w:t>ثاني</w:t>
            </w:r>
            <w:r w:rsidRPr="00246D5A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rtl/>
              </w:rPr>
              <w:t xml:space="preserve"> :</w:t>
            </w:r>
            <w:proofErr w:type="gramEnd"/>
            <w:r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</w:rPr>
              <w:t>)</w:t>
            </w:r>
            <w:r w:rsidR="005B152F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lang w:bidi="ar-MA"/>
              </w:rPr>
              <w:t>10</w:t>
            </w:r>
            <w:r w:rsidRPr="00246D5A">
              <w:rPr>
                <w:rFonts w:ascii="Sakkal Majalla" w:hAnsi="Sakkal Majalla" w:cs="Sakkal Majalla" w:hint="cs"/>
                <w:b/>
                <w:bCs/>
                <w:i/>
                <w:iCs/>
                <w:sz w:val="56"/>
                <w:szCs w:val="56"/>
                <w:u w:val="single"/>
                <w:rtl/>
                <w:lang w:bidi="ar-MA"/>
              </w:rPr>
              <w:t xml:space="preserve"> ن</w:t>
            </w:r>
            <w:r w:rsidRPr="00246D5A">
              <w:rPr>
                <w:rFonts w:ascii="Sakkal Majalla" w:hAnsi="Sakkal Majalla" w:cs="Sakkal Majalla"/>
                <w:b/>
                <w:bCs/>
                <w:i/>
                <w:iCs/>
                <w:sz w:val="56"/>
                <w:szCs w:val="56"/>
                <w:u w:val="single"/>
                <w:lang w:bidi="ar-MA"/>
              </w:rPr>
              <w:t>(</w:t>
            </w:r>
          </w:p>
          <w:p w:rsidR="009C5E6C" w:rsidRPr="004C097A" w:rsidRDefault="009C5E6C" w:rsidP="00904E3A">
            <w:pPr>
              <w:pStyle w:val="Paragraphedeliste"/>
              <w:numPr>
                <w:ilvl w:val="0"/>
                <w:numId w:val="3"/>
              </w:numPr>
              <w:bidi/>
              <w:rPr>
                <w:rFonts w:ascii="Sakkal Majalla" w:hAnsi="Sakkal Majalla" w:cs="Sakkal Majalla"/>
                <w:b/>
                <w:bCs/>
                <w:i/>
                <w:iCs/>
                <w:sz w:val="36"/>
                <w:szCs w:val="36"/>
                <w:u w:val="single"/>
                <w:lang w:bidi="ar-MA"/>
              </w:rPr>
            </w:pPr>
            <w:r w:rsidRPr="004C097A">
              <w:rPr>
                <w:rFonts w:hint="cs"/>
                <w:sz w:val="36"/>
                <w:szCs w:val="36"/>
                <w:rtl/>
                <w:lang w:bidi="ar-MA"/>
              </w:rPr>
              <w:t xml:space="preserve">أتمم الجدول الآتي إذا علمت انه يحقق وضعية </w:t>
            </w:r>
            <w:proofErr w:type="spellStart"/>
            <w:r w:rsidRPr="004C097A">
              <w:rPr>
                <w:rFonts w:hint="cs"/>
                <w:sz w:val="36"/>
                <w:szCs w:val="36"/>
                <w:rtl/>
                <w:lang w:bidi="ar-MA"/>
              </w:rPr>
              <w:t>تناسبية</w:t>
            </w:r>
            <w:r w:rsidR="004D3A30">
              <w:rPr>
                <w:rFonts w:hint="cs"/>
                <w:sz w:val="36"/>
                <w:szCs w:val="36"/>
                <w:rtl/>
                <w:lang w:bidi="ar-MA"/>
              </w:rPr>
              <w:t>علما</w:t>
            </w:r>
            <w:proofErr w:type="spellEnd"/>
            <w:r w:rsidR="004D3A30">
              <w:rPr>
                <w:rFonts w:hint="cs"/>
                <w:sz w:val="36"/>
                <w:szCs w:val="36"/>
                <w:rtl/>
                <w:lang w:bidi="ar-MA"/>
              </w:rPr>
              <w:t xml:space="preserve"> </w:t>
            </w:r>
            <w:proofErr w:type="spellStart"/>
            <w:r w:rsidR="004D3A30">
              <w:rPr>
                <w:rFonts w:hint="cs"/>
                <w:sz w:val="36"/>
                <w:szCs w:val="36"/>
                <w:rtl/>
                <w:lang w:bidi="ar-MA"/>
              </w:rPr>
              <w:t>ان</w:t>
            </w:r>
            <w:proofErr w:type="spellEnd"/>
            <w:r w:rsidR="004D3A30">
              <w:rPr>
                <w:rFonts w:hint="cs"/>
                <w:sz w:val="36"/>
                <w:szCs w:val="36"/>
                <w:rtl/>
                <w:lang w:bidi="ar-MA"/>
              </w:rPr>
              <w:t xml:space="preserve"> أعداد السطر1متناسبةمع أعداد السطر2</w:t>
            </w:r>
            <w:r w:rsidRPr="004C097A">
              <w:rPr>
                <w:rFonts w:hint="cs"/>
                <w:sz w:val="36"/>
                <w:szCs w:val="36"/>
                <w:rtl/>
                <w:lang w:bidi="ar-MA"/>
              </w:rPr>
              <w:t xml:space="preserve">  :</w:t>
            </w:r>
          </w:p>
          <w:tbl>
            <w:tblPr>
              <w:tblpPr w:leftFromText="141" w:rightFromText="141" w:vertAnchor="text" w:horzAnchor="margin" w:tblpY="7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825"/>
              <w:gridCol w:w="1828"/>
              <w:gridCol w:w="1828"/>
            </w:tblGrid>
            <w:tr w:rsidR="005B152F" w:rsidRPr="00904E3A" w:rsidTr="00D62737">
              <w:trPr>
                <w:trHeight w:val="70"/>
              </w:trPr>
              <w:tc>
                <w:tcPr>
                  <w:tcW w:w="1825" w:type="dxa"/>
                  <w:shd w:val="clear" w:color="auto" w:fill="auto"/>
                  <w:vAlign w:val="center"/>
                </w:tcPr>
                <w:p w:rsidR="005B152F" w:rsidRPr="00904E3A" w:rsidRDefault="005B152F" w:rsidP="009C5E6C">
                  <w:pPr>
                    <w:tabs>
                      <w:tab w:val="left" w:pos="2119"/>
                    </w:tabs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904E3A">
                    <w:rPr>
                      <w:b/>
                      <w:bCs/>
                      <w:sz w:val="32"/>
                      <w:szCs w:val="32"/>
                      <w:lang w:bidi="ar-MA"/>
                    </w:rPr>
                    <w:t>4,5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5B152F" w:rsidRPr="00904E3A" w:rsidRDefault="005B152F" w:rsidP="009C5E6C">
                  <w:pPr>
                    <w:tabs>
                      <w:tab w:val="left" w:pos="2119"/>
                    </w:tabs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5B152F" w:rsidRPr="00904E3A" w:rsidRDefault="005B152F" w:rsidP="009C5E6C">
                  <w:pPr>
                    <w:tabs>
                      <w:tab w:val="left" w:pos="2119"/>
                    </w:tabs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04E3A">
                    <w:rPr>
                      <w:b/>
                      <w:bCs/>
                      <w:sz w:val="32"/>
                      <w:szCs w:val="32"/>
                      <w:lang w:bidi="ar-MA"/>
                    </w:rPr>
                    <w:t>6</w:t>
                  </w:r>
                </w:p>
              </w:tc>
            </w:tr>
            <w:tr w:rsidR="005B152F" w:rsidRPr="00904E3A" w:rsidTr="00D62737">
              <w:trPr>
                <w:trHeight w:val="393"/>
              </w:trPr>
              <w:tc>
                <w:tcPr>
                  <w:tcW w:w="1825" w:type="dxa"/>
                  <w:shd w:val="clear" w:color="auto" w:fill="auto"/>
                  <w:vAlign w:val="center"/>
                </w:tcPr>
                <w:p w:rsidR="005B152F" w:rsidRPr="00904E3A" w:rsidRDefault="005B152F" w:rsidP="009C5E6C">
                  <w:pPr>
                    <w:tabs>
                      <w:tab w:val="left" w:pos="2119"/>
                    </w:tabs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5B152F" w:rsidRPr="00904E3A" w:rsidRDefault="005B152F" w:rsidP="009C5E6C">
                  <w:pPr>
                    <w:tabs>
                      <w:tab w:val="left" w:pos="2119"/>
                    </w:tabs>
                    <w:bidi/>
                    <w:jc w:val="center"/>
                    <w:rPr>
                      <w:b/>
                      <w:bCs/>
                      <w:sz w:val="32"/>
                      <w:szCs w:val="32"/>
                      <w:rtl/>
                      <w:lang w:bidi="ar-MA"/>
                    </w:rPr>
                  </w:pPr>
                  <w:r w:rsidRPr="00904E3A">
                    <w:rPr>
                      <w:b/>
                      <w:bCs/>
                      <w:sz w:val="32"/>
                      <w:szCs w:val="32"/>
                      <w:lang w:bidi="ar-MA"/>
                    </w:rPr>
                    <w:t>2</w:t>
                  </w:r>
                </w:p>
              </w:tc>
              <w:tc>
                <w:tcPr>
                  <w:tcW w:w="1828" w:type="dxa"/>
                  <w:shd w:val="clear" w:color="auto" w:fill="auto"/>
                  <w:vAlign w:val="center"/>
                </w:tcPr>
                <w:p w:rsidR="005B152F" w:rsidRPr="00904E3A" w:rsidRDefault="005B152F" w:rsidP="009C5E6C">
                  <w:pPr>
                    <w:tabs>
                      <w:tab w:val="left" w:pos="2119"/>
                    </w:tabs>
                    <w:bidi/>
                    <w:jc w:val="center"/>
                    <w:rPr>
                      <w:b/>
                      <w:bCs/>
                      <w:sz w:val="32"/>
                      <w:szCs w:val="32"/>
                      <w:lang w:bidi="ar-MA"/>
                    </w:rPr>
                  </w:pPr>
                  <w:r w:rsidRPr="00904E3A">
                    <w:rPr>
                      <w:b/>
                      <w:bCs/>
                      <w:sz w:val="32"/>
                      <w:szCs w:val="32"/>
                      <w:lang w:bidi="ar-MA"/>
                    </w:rPr>
                    <w:t>4</w:t>
                  </w:r>
                </w:p>
              </w:tc>
            </w:tr>
          </w:tbl>
          <w:p w:rsidR="005B152F" w:rsidRDefault="005B152F" w:rsidP="005B152F">
            <w:pPr>
              <w:bidi/>
              <w:rPr>
                <w:sz w:val="48"/>
                <w:szCs w:val="48"/>
                <w:rtl/>
                <w:lang w:bidi="ar-MA"/>
              </w:rPr>
            </w:pPr>
          </w:p>
          <w:p w:rsidR="009C5E6C" w:rsidRPr="004C097A" w:rsidRDefault="0001485C" w:rsidP="009C5E6C">
            <w:pPr>
              <w:bidi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       </w:t>
            </w:r>
            <w:proofErr w:type="spellStart"/>
            <w:r w:rsidR="009C5E6C" w:rsidRPr="004C097A">
              <w:rPr>
                <w:rFonts w:hint="cs"/>
                <w:sz w:val="36"/>
                <w:szCs w:val="36"/>
                <w:rtl/>
                <w:lang w:bidi="ar-MA"/>
              </w:rPr>
              <w:t>ماهو</w:t>
            </w:r>
            <w:proofErr w:type="spellEnd"/>
            <w:r w:rsidR="009C5E6C" w:rsidRPr="004C097A">
              <w:rPr>
                <w:rFonts w:hint="cs"/>
                <w:sz w:val="36"/>
                <w:szCs w:val="36"/>
                <w:rtl/>
                <w:lang w:bidi="ar-MA"/>
              </w:rPr>
              <w:t xml:space="preserve"> معامل التناسب؟</w:t>
            </w:r>
          </w:p>
          <w:p w:rsidR="009C5E6C" w:rsidRPr="004C097A" w:rsidRDefault="009C5E6C" w:rsidP="00A823E1">
            <w:pPr>
              <w:bidi/>
              <w:spacing w:after="0" w:line="240" w:lineRule="auto"/>
              <w:ind w:left="800" w:hanging="360"/>
              <w:rPr>
                <w:sz w:val="36"/>
                <w:szCs w:val="36"/>
                <w:rtl/>
                <w:lang w:bidi="ar-MA"/>
              </w:rPr>
            </w:pPr>
            <w:r w:rsidRPr="004C097A">
              <w:rPr>
                <w:b/>
                <w:bCs/>
                <w:i/>
                <w:iCs/>
                <w:sz w:val="36"/>
                <w:szCs w:val="36"/>
                <w:lang w:bidi="ar-MA"/>
              </w:rPr>
              <w:t>II </w:t>
            </w:r>
            <w:r w:rsidRPr="004C097A">
              <w:rPr>
                <w:rFonts w:hint="cs"/>
                <w:b/>
                <w:bCs/>
                <w:i/>
                <w:iCs/>
                <w:sz w:val="36"/>
                <w:szCs w:val="36"/>
                <w:rtl/>
                <w:lang w:bidi="ar-MA"/>
              </w:rPr>
              <w:t>.</w:t>
            </w:r>
            <w:r w:rsidRPr="004C097A">
              <w:rPr>
                <w:sz w:val="36"/>
                <w:szCs w:val="36"/>
                <w:rtl/>
              </w:rPr>
              <w:t>بعد إنجاز فرض محروس في مادة الرياضيات لقسم من أقسام السنة ال</w:t>
            </w:r>
            <w:r w:rsidRPr="004C097A">
              <w:rPr>
                <w:rFonts w:hint="cs"/>
                <w:sz w:val="36"/>
                <w:szCs w:val="36"/>
                <w:rtl/>
              </w:rPr>
              <w:t>أولى</w:t>
            </w:r>
          </w:p>
          <w:p w:rsidR="009C5E6C" w:rsidRPr="004C097A" w:rsidRDefault="009C5E6C" w:rsidP="00626CC6">
            <w:pPr>
              <w:bidi/>
              <w:spacing w:after="0" w:line="240" w:lineRule="auto"/>
              <w:ind w:firstLine="207"/>
              <w:rPr>
                <w:sz w:val="36"/>
                <w:szCs w:val="36"/>
                <w:rtl/>
              </w:rPr>
            </w:pPr>
            <w:r w:rsidRPr="004C097A">
              <w:rPr>
                <w:sz w:val="36"/>
                <w:szCs w:val="36"/>
                <w:rtl/>
              </w:rPr>
              <w:t>إعدادي قدم الأستاذ المعلومات الآتية :</w:t>
            </w:r>
          </w:p>
          <w:p w:rsidR="009C5E6C" w:rsidRDefault="00E268B3" w:rsidP="00AA2444">
            <w:pPr>
              <w:bidi/>
              <w:spacing w:after="0" w:line="360" w:lineRule="auto"/>
              <w:ind w:firstLine="207"/>
              <w:rPr>
                <w:noProof/>
                <w:sz w:val="36"/>
                <w:szCs w:val="36"/>
                <w:rtl/>
                <w:lang w:eastAsia="fr-FR" w:bidi="ar-MA"/>
              </w:rPr>
            </w:pPr>
            <w:r w:rsidRPr="00E268B3">
              <w:rPr>
                <w:rFonts w:ascii="Sakkal Majalla" w:hAnsi="Sakkal Majalla" w:cs="Sakkal Majalla"/>
                <w:b/>
                <w:bCs/>
                <w:i/>
                <w:iCs/>
                <w:noProof/>
                <w:sz w:val="48"/>
                <w:szCs w:val="48"/>
                <w:u w:val="single"/>
                <w:rtl/>
                <w:lang w:eastAsia="fr-FR"/>
              </w:rPr>
              <w:pict>
                <v:shape id="Zone de texte 2" o:spid="_x0000_s1027" type="#_x0000_t202" style="position:absolute;left:0;text-align:left;margin-left:8.25pt;margin-top:17.4pt;width:636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">
                  <v:stroke dashstyle="longDashDotDot"/>
                  <v:textbox>
                    <w:txbxContent>
                      <w:p w:rsidR="009C5E6C" w:rsidRPr="005B152F" w:rsidRDefault="009C5E6C" w:rsidP="005B152F">
                        <w:pPr>
                          <w:jc w:val="center"/>
                          <w:rPr>
                            <w:sz w:val="32"/>
                            <w:szCs w:val="32"/>
                            <w:lang w:bidi="ar-MA"/>
                          </w:rPr>
                        </w:pPr>
                        <w:r w:rsidRPr="005B152F">
                          <w:rPr>
                            <w:rFonts w:hint="cs"/>
                            <w:sz w:val="32"/>
                            <w:szCs w:val="32"/>
                            <w:rtl/>
                            <w:lang w:bidi="ar-MA"/>
                          </w:rPr>
                          <w:t>12_13_12_10_15_17_18_15_20_14_13_12_15_12_17_13_17_15_14_15_18_10_10</w:t>
                        </w:r>
                        <w:r w:rsidR="00A94DD0" w:rsidRPr="00A94DD0"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  <w:t>_</w:t>
                        </w:r>
                        <w:r w:rsidR="00A94DD0">
                          <w:rPr>
                            <w:sz w:val="32"/>
                            <w:szCs w:val="32"/>
                            <w:lang w:bidi="ar-MA"/>
                          </w:rPr>
                          <w:t>20</w:t>
                        </w:r>
                        <w:r w:rsidR="00A94DD0" w:rsidRPr="00A94DD0">
                          <w:rPr>
                            <w:b/>
                            <w:bCs/>
                            <w:sz w:val="32"/>
                            <w:szCs w:val="32"/>
                            <w:lang w:bidi="ar-MA"/>
                          </w:rPr>
                          <w:t>_</w:t>
                        </w:r>
                        <w:r w:rsidR="00A94DD0">
                          <w:rPr>
                            <w:sz w:val="32"/>
                            <w:szCs w:val="32"/>
                            <w:lang w:bidi="ar-MA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</w:p>
          <w:p w:rsidR="009C5E6C" w:rsidRDefault="009C5E6C" w:rsidP="00AA2444">
            <w:pPr>
              <w:bidi/>
              <w:spacing w:after="0" w:line="360" w:lineRule="auto"/>
              <w:ind w:firstLine="207"/>
              <w:rPr>
                <w:noProof/>
                <w:sz w:val="36"/>
                <w:szCs w:val="36"/>
                <w:rtl/>
                <w:lang w:eastAsia="fr-FR" w:bidi="ar-MA"/>
              </w:rPr>
            </w:pPr>
          </w:p>
          <w:p w:rsidR="009C5E6C" w:rsidRPr="004C097A" w:rsidRDefault="009C5E6C" w:rsidP="00AA2444">
            <w:pPr>
              <w:bidi/>
              <w:spacing w:after="0" w:line="360" w:lineRule="auto"/>
              <w:ind w:left="157" w:firstLine="567"/>
              <w:rPr>
                <w:sz w:val="36"/>
                <w:szCs w:val="36"/>
                <w:rtl/>
                <w:lang w:bidi="ar-MA"/>
              </w:rPr>
            </w:pPr>
            <w:r w:rsidRPr="004C097A">
              <w:rPr>
                <w:sz w:val="36"/>
                <w:szCs w:val="36"/>
              </w:rPr>
              <w:t>(1</w:t>
            </w:r>
            <w:r w:rsidRPr="004C097A">
              <w:rPr>
                <w:sz w:val="36"/>
                <w:szCs w:val="36"/>
                <w:rtl/>
                <w:lang w:bidi="ar-MA"/>
              </w:rPr>
              <w:t xml:space="preserve"> – أنقل ثم أتمم الجدول الآتي :</w:t>
            </w:r>
          </w:p>
          <w:tbl>
            <w:tblPr>
              <w:bidiVisual/>
              <w:tblW w:w="10116" w:type="dxa"/>
              <w:tblInd w:w="11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2226"/>
              <w:gridCol w:w="986"/>
              <w:gridCol w:w="986"/>
              <w:gridCol w:w="986"/>
              <w:gridCol w:w="986"/>
              <w:gridCol w:w="986"/>
              <w:gridCol w:w="986"/>
              <w:gridCol w:w="987"/>
              <w:gridCol w:w="987"/>
            </w:tblGrid>
            <w:tr w:rsidR="005B152F" w:rsidRPr="00626CC6" w:rsidTr="005B152F">
              <w:trPr>
                <w:trHeight w:val="299"/>
              </w:trPr>
              <w:tc>
                <w:tcPr>
                  <w:tcW w:w="222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قيم الميزة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10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12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13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14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15</w:t>
                  </w: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17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18</w:t>
                  </w: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20</w:t>
                  </w:r>
                </w:p>
              </w:tc>
            </w:tr>
            <w:tr w:rsidR="005B152F" w:rsidRPr="00626CC6" w:rsidTr="005B152F">
              <w:trPr>
                <w:trHeight w:val="322"/>
              </w:trPr>
              <w:tc>
                <w:tcPr>
                  <w:tcW w:w="222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  <w:proofErr w:type="spellStart"/>
                  <w:r w:rsidRPr="00626CC6">
                    <w:rPr>
                      <w:rFonts w:hint="cs"/>
                      <w:sz w:val="32"/>
                      <w:szCs w:val="32"/>
                      <w:rtl/>
                    </w:rPr>
                    <w:t>الحصيصات</w:t>
                  </w:r>
                  <w:proofErr w:type="spellEnd"/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6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987" w:type="dxa"/>
                  <w:shd w:val="clear" w:color="auto" w:fill="auto"/>
                  <w:vAlign w:val="center"/>
                </w:tcPr>
                <w:p w:rsidR="005B152F" w:rsidRPr="00626CC6" w:rsidRDefault="005B152F" w:rsidP="00EB789E">
                  <w:pPr>
                    <w:bidi/>
                    <w:jc w:val="center"/>
                    <w:rPr>
                      <w:sz w:val="32"/>
                      <w:szCs w:val="32"/>
                      <w:rtl/>
                    </w:rPr>
                  </w:pPr>
                </w:p>
              </w:tc>
            </w:tr>
          </w:tbl>
          <w:p w:rsidR="00AA2444" w:rsidRPr="00AA2444" w:rsidRDefault="0001485C" w:rsidP="00AA2444">
            <w:pPr>
              <w:bidi/>
              <w:spacing w:after="0" w:line="240" w:lineRule="auto"/>
              <w:rPr>
                <w:sz w:val="36"/>
                <w:szCs w:val="36"/>
                <w:rtl/>
                <w:lang w:bidi="ar-MA"/>
              </w:rPr>
            </w:pPr>
            <w:r>
              <w:rPr>
                <w:rFonts w:hint="cs"/>
                <w:sz w:val="36"/>
                <w:szCs w:val="36"/>
                <w:rtl/>
                <w:lang w:bidi="ar-MA"/>
              </w:rPr>
              <w:t xml:space="preserve">     2</w:t>
            </w:r>
            <w:r w:rsidR="00AA2444" w:rsidRPr="00AA2444">
              <w:rPr>
                <w:rFonts w:hint="cs"/>
                <w:sz w:val="36"/>
                <w:szCs w:val="36"/>
                <w:rtl/>
                <w:lang w:bidi="ar-MA"/>
              </w:rPr>
              <w:t>)</w:t>
            </w:r>
            <w:r w:rsidR="00AA2444" w:rsidRPr="004C097A">
              <w:rPr>
                <w:sz w:val="36"/>
                <w:szCs w:val="36"/>
                <w:rtl/>
                <w:lang w:bidi="ar-MA"/>
              </w:rPr>
              <w:t xml:space="preserve">– ما هي الميزة </w:t>
            </w:r>
            <w:r>
              <w:rPr>
                <w:sz w:val="36"/>
                <w:szCs w:val="36"/>
                <w:lang w:bidi="ar-MA"/>
              </w:rPr>
              <w:t xml:space="preserve"> </w:t>
            </w:r>
            <w:r>
              <w:rPr>
                <w:rFonts w:hint="cs"/>
                <w:sz w:val="36"/>
                <w:szCs w:val="36"/>
                <w:rtl/>
                <w:lang w:bidi="ar-MA"/>
              </w:rPr>
              <w:t>المدروسة</w:t>
            </w:r>
            <w:r w:rsidR="00AA2444" w:rsidRPr="004C097A">
              <w:rPr>
                <w:sz w:val="36"/>
                <w:szCs w:val="36"/>
                <w:rtl/>
                <w:lang w:bidi="ar-MA"/>
              </w:rPr>
              <w:t>؟</w:t>
            </w:r>
          </w:p>
          <w:p w:rsidR="009C5E6C" w:rsidRPr="004C097A" w:rsidRDefault="009C5E6C" w:rsidP="00626CC6">
            <w:pPr>
              <w:bidi/>
              <w:spacing w:after="0" w:line="240" w:lineRule="auto"/>
              <w:ind w:firstLine="512"/>
              <w:rPr>
                <w:sz w:val="36"/>
                <w:szCs w:val="36"/>
                <w:rtl/>
                <w:lang w:bidi="ar-MA"/>
              </w:rPr>
            </w:pPr>
            <w:r w:rsidRPr="004C097A">
              <w:rPr>
                <w:sz w:val="36"/>
                <w:szCs w:val="36"/>
                <w:lang w:bidi="ar-MA"/>
              </w:rPr>
              <w:t>(3</w:t>
            </w:r>
            <w:r w:rsidRPr="004C097A">
              <w:rPr>
                <w:sz w:val="36"/>
                <w:szCs w:val="36"/>
                <w:rtl/>
                <w:lang w:bidi="ar-MA"/>
              </w:rPr>
              <w:t>– ما هي الساكنة الإحصائية ؟</w:t>
            </w:r>
          </w:p>
          <w:p w:rsidR="009C5E6C" w:rsidRPr="004C097A" w:rsidRDefault="009C5E6C" w:rsidP="00626CC6">
            <w:pPr>
              <w:bidi/>
              <w:spacing w:after="0" w:line="240" w:lineRule="auto"/>
              <w:ind w:firstLine="512"/>
              <w:rPr>
                <w:sz w:val="36"/>
                <w:szCs w:val="36"/>
                <w:rtl/>
                <w:lang w:bidi="ar-MA"/>
              </w:rPr>
            </w:pPr>
            <w:r w:rsidRPr="004C097A">
              <w:rPr>
                <w:sz w:val="36"/>
                <w:szCs w:val="36"/>
                <w:lang w:bidi="ar-MA"/>
              </w:rPr>
              <w:t>(4</w:t>
            </w:r>
            <w:r w:rsidRPr="004C097A">
              <w:rPr>
                <w:sz w:val="36"/>
                <w:szCs w:val="36"/>
                <w:rtl/>
                <w:lang w:bidi="ar-MA"/>
              </w:rPr>
              <w:t>– ما هو الحصيص الإجمالي ؟</w:t>
            </w:r>
          </w:p>
          <w:p w:rsidR="004C097A" w:rsidRPr="005A1CA7" w:rsidRDefault="009C5E6C" w:rsidP="005A1CA7">
            <w:pPr>
              <w:tabs>
                <w:tab w:val="left" w:pos="2389"/>
              </w:tabs>
              <w:bidi/>
              <w:spacing w:after="0" w:line="240" w:lineRule="auto"/>
              <w:ind w:firstLine="512"/>
              <w:rPr>
                <w:sz w:val="28"/>
                <w:szCs w:val="28"/>
                <w:rtl/>
                <w:lang w:val="en-US" w:bidi="ar-MA"/>
              </w:rPr>
            </w:pPr>
            <w:r w:rsidRPr="004C097A">
              <w:rPr>
                <w:sz w:val="36"/>
                <w:szCs w:val="36"/>
                <w:lang w:bidi="ar-MA"/>
              </w:rPr>
              <w:t>(5</w:t>
            </w:r>
            <w:r w:rsidRPr="004C097A">
              <w:rPr>
                <w:sz w:val="36"/>
                <w:szCs w:val="36"/>
                <w:rtl/>
                <w:lang w:bidi="ar-MA"/>
              </w:rPr>
              <w:t xml:space="preserve">– أحسب النسبة المئوية للتلاميذ </w:t>
            </w:r>
            <w:r w:rsidR="005A1CA7">
              <w:rPr>
                <w:rFonts w:hint="cs"/>
                <w:sz w:val="36"/>
                <w:szCs w:val="36"/>
                <w:rtl/>
                <w:lang w:val="en-US" w:bidi="ar-MA"/>
              </w:rPr>
              <w:t>لكل نقطة</w:t>
            </w:r>
          </w:p>
        </w:tc>
        <w:tc>
          <w:tcPr>
            <w:tcW w:w="2112" w:type="dxa"/>
          </w:tcPr>
          <w:p w:rsidR="003A18DA" w:rsidRPr="00BA59FB" w:rsidRDefault="003A18DA" w:rsidP="0022052E">
            <w:pPr>
              <w:bidi/>
              <w:rPr>
                <w:sz w:val="32"/>
                <w:szCs w:val="32"/>
                <w:rtl/>
                <w:lang w:bidi="ar-MA"/>
              </w:rPr>
            </w:pPr>
          </w:p>
        </w:tc>
      </w:tr>
    </w:tbl>
    <w:p w:rsidR="001B09DF" w:rsidRPr="001B09DF" w:rsidRDefault="00E268B3" w:rsidP="005A1CA7">
      <w:pPr>
        <w:pStyle w:val="En-tte"/>
        <w:jc w:val="center"/>
        <w:rPr>
          <w:rFonts w:ascii="Microsoft Uighur" w:hAnsi="Microsoft Uighur" w:cs="Microsoft Uighur"/>
          <w:sz w:val="40"/>
          <w:szCs w:val="40"/>
          <w:lang w:bidi="ar-MA"/>
        </w:rPr>
      </w:pPr>
      <w:hyperlink r:id="rId20" w:history="1">
        <w:r w:rsidR="005A1CA7" w:rsidRPr="00A6147A">
          <w:rPr>
            <w:rStyle w:val="Lienhypertexte"/>
            <w:rFonts w:ascii="Microsoft Uighur" w:hAnsi="Microsoft Uighur" w:cs="Microsoft Uighur"/>
            <w:b/>
            <w:bCs/>
            <w:sz w:val="40"/>
            <w:szCs w:val="40"/>
          </w:rPr>
          <w:t>www.badrmaths.cla.fr</w:t>
        </w:r>
      </w:hyperlink>
    </w:p>
    <w:p w:rsidR="008C5394" w:rsidRDefault="008C5394" w:rsidP="005D7930">
      <w:pPr>
        <w:rPr>
          <w:rtl/>
        </w:rPr>
      </w:pPr>
    </w:p>
    <w:sectPr w:rsidR="008C5394" w:rsidSect="00D15BD1">
      <w:pgSz w:w="16839" w:h="23814" w:code="8"/>
      <w:pgMar w:top="284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5BA3"/>
    <w:multiLevelType w:val="hybridMultilevel"/>
    <w:tmpl w:val="949A4436"/>
    <w:lvl w:ilvl="0" w:tplc="040C0013">
      <w:start w:val="1"/>
      <w:numFmt w:val="upperRoman"/>
      <w:lvlText w:val="%1."/>
      <w:lvlJc w:val="right"/>
      <w:pPr>
        <w:ind w:left="1160" w:hanging="360"/>
      </w:pPr>
    </w:lvl>
    <w:lvl w:ilvl="1" w:tplc="040C0019" w:tentative="1">
      <w:start w:val="1"/>
      <w:numFmt w:val="lowerLetter"/>
      <w:lvlText w:val="%2."/>
      <w:lvlJc w:val="left"/>
      <w:pPr>
        <w:ind w:left="1880" w:hanging="360"/>
      </w:pPr>
    </w:lvl>
    <w:lvl w:ilvl="2" w:tplc="040C001B" w:tentative="1">
      <w:start w:val="1"/>
      <w:numFmt w:val="lowerRoman"/>
      <w:lvlText w:val="%3."/>
      <w:lvlJc w:val="right"/>
      <w:pPr>
        <w:ind w:left="2600" w:hanging="180"/>
      </w:pPr>
    </w:lvl>
    <w:lvl w:ilvl="3" w:tplc="040C000F" w:tentative="1">
      <w:start w:val="1"/>
      <w:numFmt w:val="decimal"/>
      <w:lvlText w:val="%4."/>
      <w:lvlJc w:val="left"/>
      <w:pPr>
        <w:ind w:left="3320" w:hanging="360"/>
      </w:pPr>
    </w:lvl>
    <w:lvl w:ilvl="4" w:tplc="040C0019" w:tentative="1">
      <w:start w:val="1"/>
      <w:numFmt w:val="lowerLetter"/>
      <w:lvlText w:val="%5."/>
      <w:lvlJc w:val="left"/>
      <w:pPr>
        <w:ind w:left="4040" w:hanging="360"/>
      </w:pPr>
    </w:lvl>
    <w:lvl w:ilvl="5" w:tplc="040C001B" w:tentative="1">
      <w:start w:val="1"/>
      <w:numFmt w:val="lowerRoman"/>
      <w:lvlText w:val="%6."/>
      <w:lvlJc w:val="right"/>
      <w:pPr>
        <w:ind w:left="4760" w:hanging="180"/>
      </w:pPr>
    </w:lvl>
    <w:lvl w:ilvl="6" w:tplc="040C000F" w:tentative="1">
      <w:start w:val="1"/>
      <w:numFmt w:val="decimal"/>
      <w:lvlText w:val="%7."/>
      <w:lvlJc w:val="left"/>
      <w:pPr>
        <w:ind w:left="5480" w:hanging="360"/>
      </w:pPr>
    </w:lvl>
    <w:lvl w:ilvl="7" w:tplc="040C0019" w:tentative="1">
      <w:start w:val="1"/>
      <w:numFmt w:val="lowerLetter"/>
      <w:lvlText w:val="%8."/>
      <w:lvlJc w:val="left"/>
      <w:pPr>
        <w:ind w:left="6200" w:hanging="360"/>
      </w:pPr>
    </w:lvl>
    <w:lvl w:ilvl="8" w:tplc="040C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">
    <w:nsid w:val="2D63732B"/>
    <w:multiLevelType w:val="hybridMultilevel"/>
    <w:tmpl w:val="A738B02C"/>
    <w:lvl w:ilvl="0" w:tplc="3A9CF228">
      <w:start w:val="1"/>
      <w:numFmt w:val="upperRoman"/>
      <w:lvlText w:val="%1."/>
      <w:lvlJc w:val="left"/>
      <w:pPr>
        <w:ind w:left="1287" w:hanging="720"/>
      </w:pPr>
      <w:rPr>
        <w:rFonts w:asciiTheme="minorHAnsi" w:hAnsiTheme="minorHAnsi" w:cstheme="minorBidi"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71D44C9"/>
    <w:multiLevelType w:val="hybridMultilevel"/>
    <w:tmpl w:val="86DE843E"/>
    <w:lvl w:ilvl="0" w:tplc="CC1009E2">
      <w:start w:val="1"/>
      <w:numFmt w:val="bullet"/>
      <w:lvlText w:val="-"/>
      <w:lvlJc w:val="left"/>
      <w:pPr>
        <w:ind w:left="825" w:hanging="465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055A22"/>
    <w:multiLevelType w:val="hybridMultilevel"/>
    <w:tmpl w:val="5A2A79FE"/>
    <w:lvl w:ilvl="0" w:tplc="A534528A">
      <w:start w:val="1"/>
      <w:numFmt w:val="upperRoman"/>
      <w:lvlText w:val="%1."/>
      <w:lvlJc w:val="right"/>
      <w:pPr>
        <w:ind w:left="927" w:hanging="360"/>
      </w:pPr>
      <w:rPr>
        <w:sz w:val="72"/>
        <w:szCs w:val="72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7B81C9B"/>
    <w:multiLevelType w:val="hybridMultilevel"/>
    <w:tmpl w:val="6FDA5F62"/>
    <w:lvl w:ilvl="0" w:tplc="CC489992">
      <w:start w:val="1"/>
      <w:numFmt w:val="bullet"/>
      <w:lvlText w:val=""/>
      <w:lvlJc w:val="left"/>
      <w:pPr>
        <w:ind w:left="1232" w:hanging="360"/>
      </w:pPr>
      <w:rPr>
        <w:rFonts w:ascii="Wingdings" w:hAnsi="Wingdings" w:hint="default"/>
        <w:lang w:bidi="ar-MA"/>
      </w:rPr>
    </w:lvl>
    <w:lvl w:ilvl="1" w:tplc="040C0003" w:tentative="1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246D5A"/>
    <w:rsid w:val="00012826"/>
    <w:rsid w:val="0001485C"/>
    <w:rsid w:val="0009428A"/>
    <w:rsid w:val="001B09DF"/>
    <w:rsid w:val="0022052E"/>
    <w:rsid w:val="00232833"/>
    <w:rsid w:val="00246D5A"/>
    <w:rsid w:val="002F4680"/>
    <w:rsid w:val="002F6783"/>
    <w:rsid w:val="003A18DA"/>
    <w:rsid w:val="003D1767"/>
    <w:rsid w:val="004A1678"/>
    <w:rsid w:val="004A2014"/>
    <w:rsid w:val="004C097A"/>
    <w:rsid w:val="004D3A30"/>
    <w:rsid w:val="005A1CA7"/>
    <w:rsid w:val="005B152F"/>
    <w:rsid w:val="005D7930"/>
    <w:rsid w:val="00626CC6"/>
    <w:rsid w:val="007B5125"/>
    <w:rsid w:val="00832876"/>
    <w:rsid w:val="00851B4B"/>
    <w:rsid w:val="008C5394"/>
    <w:rsid w:val="008D47FB"/>
    <w:rsid w:val="00901F3E"/>
    <w:rsid w:val="00904E3A"/>
    <w:rsid w:val="00971E51"/>
    <w:rsid w:val="009C5E6C"/>
    <w:rsid w:val="00A6272E"/>
    <w:rsid w:val="00A778F8"/>
    <w:rsid w:val="00A823E1"/>
    <w:rsid w:val="00A94DD0"/>
    <w:rsid w:val="00AA2444"/>
    <w:rsid w:val="00B149DA"/>
    <w:rsid w:val="00B96EB2"/>
    <w:rsid w:val="00BA59FB"/>
    <w:rsid w:val="00BA5EE8"/>
    <w:rsid w:val="00BD073C"/>
    <w:rsid w:val="00C017D1"/>
    <w:rsid w:val="00C81048"/>
    <w:rsid w:val="00CF3363"/>
    <w:rsid w:val="00D15BD1"/>
    <w:rsid w:val="00D42FC6"/>
    <w:rsid w:val="00D62737"/>
    <w:rsid w:val="00DC3C7F"/>
    <w:rsid w:val="00E268B3"/>
    <w:rsid w:val="00E71BE0"/>
    <w:rsid w:val="00E779DA"/>
    <w:rsid w:val="00EB789E"/>
    <w:rsid w:val="00F021BB"/>
    <w:rsid w:val="00F87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6D5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789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C0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C097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B09D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1B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09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4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hyperlink" Target="http://www.badrmaths.cla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F507-7974-4F84-9060-E4A35EB40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Valinfo</cp:lastModifiedBy>
  <cp:revision>2</cp:revision>
  <dcterms:created xsi:type="dcterms:W3CDTF">2014-05-11T16:51:00Z</dcterms:created>
  <dcterms:modified xsi:type="dcterms:W3CDTF">2014-05-11T16:51:00Z</dcterms:modified>
</cp:coreProperties>
</file>